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3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484CD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 Бородинский сельсовет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484CD4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Оренбургской области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</w:t>
      </w:r>
      <w:r w:rsidRPr="00484C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     </w:t>
      </w:r>
      <w:r w:rsidR="00B70A2B">
        <w:rPr>
          <w:rFonts w:ascii="Times New Roman" w:hAnsi="Times New Roman" w:cs="Times New Roman"/>
          <w:sz w:val="28"/>
          <w:szCs w:val="28"/>
        </w:rPr>
        <w:t xml:space="preserve">     </w:t>
      </w:r>
      <w:r w:rsidR="00BB225D">
        <w:rPr>
          <w:rFonts w:ascii="Times New Roman" w:hAnsi="Times New Roman" w:cs="Times New Roman"/>
          <w:sz w:val="28"/>
          <w:szCs w:val="28"/>
        </w:rPr>
        <w:t>18</w:t>
      </w:r>
      <w:r w:rsidR="001E3DE5">
        <w:rPr>
          <w:rFonts w:ascii="Times New Roman" w:hAnsi="Times New Roman" w:cs="Times New Roman"/>
          <w:sz w:val="28"/>
          <w:szCs w:val="28"/>
        </w:rPr>
        <w:t>.10</w:t>
      </w:r>
      <w:r w:rsidR="00B70A2B">
        <w:rPr>
          <w:rFonts w:ascii="Times New Roman" w:hAnsi="Times New Roman" w:cs="Times New Roman"/>
          <w:sz w:val="28"/>
          <w:szCs w:val="28"/>
        </w:rPr>
        <w:t xml:space="preserve"> </w:t>
      </w:r>
      <w:r w:rsidRPr="00484CD4">
        <w:rPr>
          <w:rFonts w:ascii="Times New Roman" w:hAnsi="Times New Roman" w:cs="Times New Roman"/>
          <w:sz w:val="28"/>
          <w:szCs w:val="28"/>
        </w:rPr>
        <w:t>.</w:t>
      </w:r>
      <w:r w:rsidRPr="00484CD4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C5CB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84CD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B225D">
        <w:rPr>
          <w:rFonts w:ascii="Times New Roman" w:hAnsi="Times New Roman" w:cs="Times New Roman"/>
          <w:sz w:val="28"/>
          <w:szCs w:val="28"/>
        </w:rPr>
        <w:t xml:space="preserve">. № </w:t>
      </w:r>
      <w:r w:rsidRPr="00484CD4">
        <w:rPr>
          <w:rFonts w:ascii="Times New Roman" w:hAnsi="Times New Roman" w:cs="Times New Roman"/>
          <w:sz w:val="28"/>
          <w:szCs w:val="28"/>
        </w:rPr>
        <w:t xml:space="preserve"> </w:t>
      </w:r>
      <w:r w:rsidR="003D6038">
        <w:rPr>
          <w:rFonts w:ascii="Times New Roman" w:hAnsi="Times New Roman" w:cs="Times New Roman"/>
          <w:sz w:val="28"/>
          <w:szCs w:val="28"/>
        </w:rPr>
        <w:t>57</w:t>
      </w:r>
      <w:r w:rsidR="0071481D" w:rsidRPr="0071481D">
        <w:rPr>
          <w:rFonts w:ascii="Times New Roman" w:hAnsi="Times New Roman" w:cs="Times New Roman"/>
          <w:sz w:val="28"/>
          <w:szCs w:val="28"/>
        </w:rPr>
        <w:t xml:space="preserve">  </w:t>
      </w:r>
      <w:r w:rsidRPr="00484CD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proofErr w:type="gramStart"/>
      <w:r w:rsidRPr="00484CD4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             с. Бородинск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Об исполнении бюджета</w:t>
      </w: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муниципального образования</w:t>
      </w: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Бородинский сельсовет </w:t>
      </w:r>
      <w:proofErr w:type="spellStart"/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Ташлинского</w:t>
      </w:r>
      <w:proofErr w:type="spellEnd"/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района Оренбургской области </w:t>
      </w:r>
    </w:p>
    <w:p w:rsidR="00484CD4" w:rsidRPr="00484CD4" w:rsidRDefault="00B70A2B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за 9</w:t>
      </w:r>
      <w:r w:rsidR="006F440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месяцев</w:t>
      </w:r>
      <w:r w:rsidR="00FC5CB1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 2019</w:t>
      </w:r>
      <w:r w:rsidR="00484CD4"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года.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CD4" w:rsidRPr="00484CD4" w:rsidRDefault="00253300" w:rsidP="004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ст.264.2 Бюджетного кодекса Российской Федерации, руководствуясь </w:t>
      </w:r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муниципальном образовании Бородинский сельсовет </w:t>
      </w:r>
      <w:proofErr w:type="spellStart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Бородинский сельсовет </w:t>
      </w:r>
      <w:proofErr w:type="spellStart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17.06.2016 г. № 15/80-рс: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549" w:rsidRPr="001E3DE5" w:rsidRDefault="001E3DE5" w:rsidP="001E3DE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484CD4" w:rsidRPr="00484CD4">
        <w:rPr>
          <w:rFonts w:ascii="Times New Roman" w:eastAsia="Times New Roman" w:hAnsi="Times New Roman"/>
          <w:sz w:val="28"/>
          <w:szCs w:val="28"/>
        </w:rPr>
        <w:t xml:space="preserve">Утвердить отчет об исполнении бюджета  муниципального образования Бородинский сельсовет за </w:t>
      </w:r>
      <w:r w:rsidR="00B70A2B">
        <w:rPr>
          <w:rFonts w:ascii="Times New Roman" w:eastAsia="Times New Roman" w:hAnsi="Times New Roman"/>
          <w:sz w:val="28"/>
          <w:szCs w:val="28"/>
        </w:rPr>
        <w:t>9</w:t>
      </w:r>
      <w:r w:rsidR="006F4404">
        <w:rPr>
          <w:rFonts w:ascii="Times New Roman" w:eastAsia="Times New Roman" w:hAnsi="Times New Roman"/>
          <w:sz w:val="28"/>
          <w:szCs w:val="28"/>
        </w:rPr>
        <w:t xml:space="preserve"> месяцев</w:t>
      </w:r>
      <w:r w:rsidR="00FC5CB1">
        <w:rPr>
          <w:rFonts w:ascii="Times New Roman" w:eastAsia="Times New Roman" w:hAnsi="Times New Roman"/>
          <w:sz w:val="28"/>
          <w:szCs w:val="28"/>
        </w:rPr>
        <w:t xml:space="preserve"> 2019</w:t>
      </w:r>
      <w:r w:rsidR="00484CD4" w:rsidRPr="00484CD4">
        <w:rPr>
          <w:rFonts w:ascii="Times New Roman" w:eastAsia="Times New Roman" w:hAnsi="Times New Roman"/>
          <w:sz w:val="28"/>
          <w:szCs w:val="28"/>
        </w:rPr>
        <w:t xml:space="preserve"> г.</w:t>
      </w:r>
      <w:r w:rsidR="00253300" w:rsidRPr="00253300">
        <w:rPr>
          <w:rFonts w:ascii="Times New Roman" w:eastAsia="Times New Roman" w:hAnsi="Times New Roman"/>
          <w:sz w:val="28"/>
          <w:szCs w:val="28"/>
        </w:rPr>
        <w:t xml:space="preserve"> </w:t>
      </w:r>
      <w:r w:rsidR="00253300" w:rsidRPr="00484CD4">
        <w:rPr>
          <w:rFonts w:ascii="Times New Roman" w:eastAsia="Times New Roman" w:hAnsi="Times New Roman"/>
          <w:sz w:val="28"/>
          <w:szCs w:val="28"/>
        </w:rPr>
        <w:t xml:space="preserve">по доходам в </w:t>
      </w:r>
      <w:r w:rsidR="00253300" w:rsidRPr="001E3DE5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="00E50549" w:rsidRPr="001E3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CB1">
        <w:rPr>
          <w:rFonts w:ascii="Times New Roman" w:eastAsia="Times New Roman" w:hAnsi="Times New Roman" w:cs="Times New Roman"/>
          <w:bCs/>
          <w:sz w:val="28"/>
          <w:szCs w:val="28"/>
        </w:rPr>
        <w:t>2074,6</w:t>
      </w:r>
      <w:r w:rsidRPr="001E3D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3300" w:rsidRPr="001E3DE5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253300" w:rsidRPr="001E3DE5">
        <w:rPr>
          <w:rFonts w:ascii="Times New Roman" w:eastAsia="Times New Roman" w:hAnsi="Times New Roman"/>
          <w:sz w:val="28"/>
          <w:szCs w:val="28"/>
        </w:rPr>
        <w:t xml:space="preserve">  рублей,</w:t>
      </w:r>
      <w:r w:rsidR="00484CD4" w:rsidRPr="001E3DE5">
        <w:rPr>
          <w:rFonts w:ascii="Times New Roman" w:eastAsia="Times New Roman" w:hAnsi="Times New Roman"/>
          <w:sz w:val="28"/>
          <w:szCs w:val="28"/>
        </w:rPr>
        <w:t xml:space="preserve">  по расходам в сумме</w:t>
      </w:r>
      <w:r w:rsidR="006F4404" w:rsidRPr="001E3DE5">
        <w:rPr>
          <w:rFonts w:ascii="Times New Roman" w:eastAsia="Times New Roman" w:hAnsi="Times New Roman"/>
          <w:sz w:val="28"/>
          <w:szCs w:val="28"/>
        </w:rPr>
        <w:t xml:space="preserve"> </w:t>
      </w:r>
      <w:r w:rsidR="00BB225D">
        <w:rPr>
          <w:rFonts w:ascii="Times New Roman" w:eastAsia="Times New Roman" w:hAnsi="Times New Roman" w:cs="Times New Roman"/>
          <w:sz w:val="28"/>
          <w:szCs w:val="28"/>
        </w:rPr>
        <w:t xml:space="preserve">2399,9 </w:t>
      </w:r>
      <w:r w:rsidR="00484CD4" w:rsidRPr="001E3DE5">
        <w:rPr>
          <w:rFonts w:ascii="Times New Roman" w:eastAsia="Times New Roman" w:hAnsi="Times New Roman"/>
          <w:sz w:val="28"/>
          <w:szCs w:val="28"/>
        </w:rPr>
        <w:t>тысяч рублей,</w:t>
      </w:r>
      <w:r w:rsidR="00253300" w:rsidRPr="001E3DE5">
        <w:rPr>
          <w:rFonts w:ascii="Times New Roman" w:eastAsia="Times New Roman" w:hAnsi="Times New Roman"/>
          <w:sz w:val="28"/>
          <w:szCs w:val="28"/>
        </w:rPr>
        <w:t xml:space="preserve"> </w:t>
      </w:r>
      <w:r w:rsidR="00E50549" w:rsidRPr="001E3DE5">
        <w:rPr>
          <w:rFonts w:ascii="Times New Roman" w:eastAsia="Times New Roman" w:hAnsi="Times New Roman"/>
          <w:sz w:val="28"/>
          <w:szCs w:val="28"/>
        </w:rPr>
        <w:t xml:space="preserve">с превышением </w:t>
      </w:r>
      <w:r w:rsidR="00BB225D">
        <w:rPr>
          <w:rFonts w:ascii="Times New Roman" w:eastAsia="Times New Roman" w:hAnsi="Times New Roman"/>
          <w:sz w:val="28"/>
          <w:szCs w:val="28"/>
        </w:rPr>
        <w:t>расходов над  до</w:t>
      </w:r>
      <w:r w:rsidR="00E50549" w:rsidRPr="001E3DE5">
        <w:rPr>
          <w:rFonts w:ascii="Times New Roman" w:eastAsia="Times New Roman" w:hAnsi="Times New Roman"/>
          <w:sz w:val="28"/>
          <w:szCs w:val="28"/>
        </w:rPr>
        <w:t xml:space="preserve">ходами – в сумме </w:t>
      </w:r>
      <w:r w:rsidR="00BB225D">
        <w:rPr>
          <w:rFonts w:ascii="Times New Roman" w:eastAsia="Times New Roman" w:hAnsi="Times New Roman"/>
          <w:sz w:val="28"/>
          <w:szCs w:val="28"/>
        </w:rPr>
        <w:t xml:space="preserve"> 325,3 </w:t>
      </w:r>
      <w:r w:rsidR="00E50549" w:rsidRPr="001E3DE5">
        <w:rPr>
          <w:rFonts w:ascii="Times New Roman" w:eastAsia="Times New Roman" w:hAnsi="Times New Roman"/>
          <w:sz w:val="28"/>
          <w:szCs w:val="28"/>
        </w:rPr>
        <w:t xml:space="preserve"> тысяч рублей со следующими показателями:</w:t>
      </w:r>
    </w:p>
    <w:p w:rsidR="00253300" w:rsidRPr="00484CD4" w:rsidRDefault="00253300" w:rsidP="001E3DE5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по доходам бюджета</w:t>
      </w:r>
      <w:r w:rsidRPr="0025330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  <w:r w:rsidRPr="00253300">
        <w:rPr>
          <w:rFonts w:ascii="Times New Roman" w:eastAsia="Times New Roman" w:hAnsi="Times New Roman"/>
          <w:sz w:val="28"/>
          <w:szCs w:val="28"/>
          <w:lang w:val="ru-RU"/>
        </w:rPr>
        <w:t xml:space="preserve"> Бородинский сельсовет </w:t>
      </w:r>
      <w:proofErr w:type="spellStart"/>
      <w:r w:rsidRPr="00253300">
        <w:rPr>
          <w:rFonts w:ascii="Times New Roman" w:eastAsia="Times New Roman" w:hAnsi="Times New Roman"/>
          <w:sz w:val="28"/>
          <w:szCs w:val="28"/>
          <w:lang w:val="ru-RU"/>
        </w:rPr>
        <w:t>Ташлинского</w:t>
      </w:r>
      <w:proofErr w:type="spellEnd"/>
      <w:r w:rsidRPr="00253300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по кодам классификации дохо</w:t>
      </w:r>
      <w:r w:rsidR="00222A37">
        <w:rPr>
          <w:rFonts w:ascii="Times New Roman" w:eastAsia="Times New Roman" w:hAnsi="Times New Roman"/>
          <w:sz w:val="28"/>
          <w:szCs w:val="28"/>
          <w:lang w:val="ru-RU"/>
        </w:rPr>
        <w:t>дов бюджета, согласно Приложению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№1;</w:t>
      </w:r>
    </w:p>
    <w:p w:rsidR="00484CD4" w:rsidRDefault="00253300" w:rsidP="001E3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 расходам бюджета</w:t>
      </w:r>
      <w:r w:rsidRPr="0025330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253300">
        <w:rPr>
          <w:rFonts w:ascii="Times New Roman" w:eastAsia="Times New Roman" w:hAnsi="Times New Roman" w:cs="Times New Roman"/>
          <w:sz w:val="28"/>
          <w:szCs w:val="28"/>
        </w:rPr>
        <w:t xml:space="preserve"> Бородинский сельсовет </w:t>
      </w:r>
      <w:proofErr w:type="spellStart"/>
      <w:r w:rsidRPr="00253300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25330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по разделам и подразделам классификации расхо</w:t>
      </w:r>
      <w:r w:rsidR="00222A37">
        <w:rPr>
          <w:rFonts w:ascii="Times New Roman" w:eastAsia="Times New Roman" w:hAnsi="Times New Roman"/>
          <w:sz w:val="28"/>
          <w:szCs w:val="28"/>
        </w:rPr>
        <w:t>дов бюджета, согласно Приложению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222A37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F0522" w:rsidRDefault="000F0522" w:rsidP="001E3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дефицита бюджета, согласно Приложению  №3.</w:t>
      </w:r>
    </w:p>
    <w:p w:rsidR="000F0522" w:rsidRPr="00484CD4" w:rsidRDefault="000F0522" w:rsidP="001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настоящего постановления оставляю за собой.</w:t>
      </w:r>
    </w:p>
    <w:p w:rsidR="00484CD4" w:rsidRPr="001614FE" w:rsidRDefault="001614FE" w:rsidP="001E3DE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484CD4" w:rsidRPr="001614FE">
        <w:rPr>
          <w:rFonts w:ascii="Times New Roman" w:eastAsia="Times New Roman" w:hAnsi="Times New Roman"/>
          <w:sz w:val="28"/>
          <w:szCs w:val="28"/>
        </w:rPr>
        <w:t>Настояще</w:t>
      </w:r>
      <w:r>
        <w:rPr>
          <w:rFonts w:ascii="Times New Roman" w:eastAsia="Times New Roman" w:hAnsi="Times New Roman"/>
          <w:sz w:val="28"/>
          <w:szCs w:val="28"/>
        </w:rPr>
        <w:t>е постановление вступает в  действие после  обнародования</w:t>
      </w:r>
      <w:r w:rsidR="00484CD4" w:rsidRPr="001614FE">
        <w:rPr>
          <w:rFonts w:ascii="Times New Roman" w:eastAsia="Times New Roman" w:hAnsi="Times New Roman"/>
          <w:sz w:val="28"/>
          <w:szCs w:val="28"/>
        </w:rPr>
        <w:t>.</w:t>
      </w:r>
    </w:p>
    <w:p w:rsidR="00484CD4" w:rsidRPr="00484CD4" w:rsidRDefault="00484CD4" w:rsidP="001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С.Ю.Ларионова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 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B1" w:rsidRPr="00484CD4" w:rsidRDefault="008771B1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1B1" w:rsidRPr="00484CD4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07"/>
    <w:multiLevelType w:val="hybridMultilevel"/>
    <w:tmpl w:val="AEA6C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84CD4"/>
    <w:rsid w:val="000E4AA8"/>
    <w:rsid w:val="000F0522"/>
    <w:rsid w:val="001614FE"/>
    <w:rsid w:val="001E3DE5"/>
    <w:rsid w:val="001F7685"/>
    <w:rsid w:val="00222A37"/>
    <w:rsid w:val="00237D13"/>
    <w:rsid w:val="00253300"/>
    <w:rsid w:val="003D6038"/>
    <w:rsid w:val="004342F3"/>
    <w:rsid w:val="00484CD4"/>
    <w:rsid w:val="004E4B7A"/>
    <w:rsid w:val="00665789"/>
    <w:rsid w:val="006F4404"/>
    <w:rsid w:val="0071481D"/>
    <w:rsid w:val="00766824"/>
    <w:rsid w:val="007C578C"/>
    <w:rsid w:val="008771B1"/>
    <w:rsid w:val="00A966C6"/>
    <w:rsid w:val="00AC5A2F"/>
    <w:rsid w:val="00B007B1"/>
    <w:rsid w:val="00B528B5"/>
    <w:rsid w:val="00B70A2B"/>
    <w:rsid w:val="00BB225D"/>
    <w:rsid w:val="00DB76B0"/>
    <w:rsid w:val="00E50549"/>
    <w:rsid w:val="00F02667"/>
    <w:rsid w:val="00FC5CB1"/>
    <w:rsid w:val="00FD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D4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CD20-80AA-4EFA-9AC2-71FB335A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cp:lastPrinted>2017-05-09T20:59:00Z</cp:lastPrinted>
  <dcterms:created xsi:type="dcterms:W3CDTF">2017-05-06T15:28:00Z</dcterms:created>
  <dcterms:modified xsi:type="dcterms:W3CDTF">2019-11-13T05:39:00Z</dcterms:modified>
</cp:coreProperties>
</file>